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A06F6" w14:textId="77777777" w:rsidR="00F853C0" w:rsidRPr="00EF06E5" w:rsidRDefault="00F853C0" w:rsidP="00F853C0">
      <w:pPr>
        <w:jc w:val="center"/>
        <w:rPr>
          <w:b/>
        </w:rPr>
      </w:pPr>
      <w:r w:rsidRPr="00EF06E5">
        <w:rPr>
          <w:b/>
        </w:rPr>
        <w:t>Transparenzpflicht lt. Gesetz Nr. 124/2017 – Öffentliche Beiträge über 10.000,00 Euro</w:t>
      </w:r>
    </w:p>
    <w:p w14:paraId="6CAF7FB5" w14:textId="2C84463B" w:rsidR="00F853C0" w:rsidRPr="00F853C0" w:rsidRDefault="00F853C0" w:rsidP="00F853C0">
      <w:pPr>
        <w:jc w:val="center"/>
        <w:rPr>
          <w:b/>
          <w:bCs/>
        </w:rPr>
      </w:pPr>
      <w:r w:rsidRPr="00F853C0">
        <w:rPr>
          <w:b/>
          <w:bCs/>
        </w:rPr>
        <w:t>Jahr 2018</w:t>
      </w:r>
    </w:p>
    <w:p w14:paraId="14D2A3FE" w14:textId="77777777" w:rsidR="00F853C0" w:rsidRDefault="00F853C0" w:rsidP="00F853C0"/>
    <w:p w14:paraId="69D78ED2" w14:textId="09C2659F" w:rsidR="00F853C0" w:rsidRDefault="00F853C0" w:rsidP="00F853C0">
      <w:r>
        <w:t>Autonome Provinz Bozen Südtirol – Familienagentur – Dekret Nr. 08325/2018 – am 20/06/2018 erhaltener Vorschuss € 84.716,11</w:t>
      </w:r>
      <w:r w:rsidR="009159C7">
        <w:t xml:space="preserve"> (ordentliche Tätigkeit)</w:t>
      </w:r>
    </w:p>
    <w:p w14:paraId="0D8EF5EB" w14:textId="72423623" w:rsidR="00F853C0" w:rsidRDefault="00F853C0" w:rsidP="00F853C0">
      <w:r>
        <w:t>Autonome Provinz Bozen Südtirol – Familienagentur – Dekret Nr. 11646 vom 22/06/2017 – am 21/09/2018 erhaltener Saldo € 32.543,57</w:t>
      </w:r>
      <w:r w:rsidR="009159C7">
        <w:t xml:space="preserve"> (ordentliche Tätigkeit)</w:t>
      </w:r>
    </w:p>
    <w:p w14:paraId="407CF3DD" w14:textId="45386B90" w:rsidR="00F853C0" w:rsidRDefault="00F853C0" w:rsidP="00F853C0">
      <w:r>
        <w:t>Autonome Provinz Bozen Südtirol – Familienagentur – Dekret Nr. 11794/2018 – am 07/08/2018 erhaltener Vorschuss € 9.100,00</w:t>
      </w:r>
      <w:r w:rsidR="009159C7">
        <w:t xml:space="preserve"> (Sommerprojekte)</w:t>
      </w:r>
    </w:p>
    <w:p w14:paraId="14A447AB" w14:textId="34C891D0" w:rsidR="00F853C0" w:rsidRDefault="00F853C0" w:rsidP="00F853C0">
      <w:r>
        <w:t>Autonome Provinz Bozen Südtirol – Familienagentur – Dekret Nr. 10348 vom 07/06/2017 – am 09/10/2018 erhaltener Saldo € 9.600,00</w:t>
      </w:r>
      <w:r w:rsidR="009159C7">
        <w:t xml:space="preserve"> (Sommerprojekte)</w:t>
      </w:r>
    </w:p>
    <w:p w14:paraId="7D5E318D" w14:textId="7C197B01" w:rsidR="00F853C0" w:rsidRDefault="00F853C0" w:rsidP="00F853C0">
      <w:r>
        <w:t>Gemeinde Meran – Amt für Sozialwesen – Beschluss Nr. 174 vom 15/05/2018 – am 21/06/2018 erhaltener Zuschuss € 3.500,00</w:t>
      </w:r>
      <w:r w:rsidR="009159C7">
        <w:t xml:space="preserve"> (ordentliche Tätigkeit)</w:t>
      </w:r>
    </w:p>
    <w:p w14:paraId="219FE489" w14:textId="392FADA0" w:rsidR="00F853C0" w:rsidRDefault="00F853C0" w:rsidP="00F853C0">
      <w:r>
        <w:t>Gemeinde Meran – Amt für Bildung und Schulen - Beschluss Nr. 462 vom 05/12/2017 – am 19/09/2018 erhaltener Zuschuss € 2.479,00</w:t>
      </w:r>
      <w:r w:rsidR="009159C7">
        <w:t xml:space="preserve"> (Sommerprojekte)</w:t>
      </w:r>
    </w:p>
    <w:p w14:paraId="0588736C" w14:textId="77777777" w:rsidR="00635E19" w:rsidRPr="00F853C0" w:rsidRDefault="00635E19" w:rsidP="00F853C0"/>
    <w:sectPr w:rsidR="00635E19" w:rsidRPr="00F853C0" w:rsidSect="0035721F">
      <w:headerReference w:type="default" r:id="rId8"/>
      <w:footerReference w:type="default" r:id="rId9"/>
      <w:pgSz w:w="11906" w:h="16838"/>
      <w:pgMar w:top="2552" w:right="1418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712B3" w14:textId="77777777" w:rsidR="0035721F" w:rsidRDefault="0035721F" w:rsidP="0035721F">
      <w:pPr>
        <w:spacing w:after="0" w:line="240" w:lineRule="auto"/>
      </w:pPr>
      <w:r>
        <w:separator/>
      </w:r>
    </w:p>
  </w:endnote>
  <w:endnote w:type="continuationSeparator" w:id="0">
    <w:p w14:paraId="34435C53" w14:textId="77777777" w:rsidR="0035721F" w:rsidRDefault="0035721F" w:rsidP="00357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5F304" w14:textId="77777777" w:rsidR="0035721F" w:rsidRDefault="0035721F">
    <w:pPr>
      <w:pStyle w:val="Fuzeile"/>
    </w:pPr>
    <w:r>
      <w:rPr>
        <w:noProof/>
        <w:lang w:eastAsia="de-DE"/>
      </w:rPr>
      <w:drawing>
        <wp:inline distT="0" distB="0" distL="0" distR="0" wp14:anchorId="289511A1" wp14:editId="79D205AE">
          <wp:extent cx="5795645" cy="924578"/>
          <wp:effectExtent l="0" t="0" r="0" b="0"/>
          <wp:docPr id="3" name="Grafik 3" descr="Briefpapier_ElkiMeran_2019_print-ohneBeschn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papier_ElkiMeran_2019_print-ohneBeschni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92"/>
                  <a:stretch>
                    <a:fillRect/>
                  </a:stretch>
                </pic:blipFill>
                <pic:spPr bwMode="auto">
                  <a:xfrm>
                    <a:off x="0" y="0"/>
                    <a:ext cx="5795645" cy="924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6E810" w14:textId="77777777" w:rsidR="0035721F" w:rsidRDefault="0035721F" w:rsidP="0035721F">
      <w:pPr>
        <w:spacing w:after="0" w:line="240" w:lineRule="auto"/>
      </w:pPr>
      <w:r>
        <w:separator/>
      </w:r>
    </w:p>
  </w:footnote>
  <w:footnote w:type="continuationSeparator" w:id="0">
    <w:p w14:paraId="7F9CBF5E" w14:textId="77777777" w:rsidR="0035721F" w:rsidRDefault="0035721F" w:rsidP="00357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265BD" w14:textId="77777777" w:rsidR="0035721F" w:rsidRDefault="0035721F">
    <w:pPr>
      <w:pStyle w:val="Kopfzeile"/>
    </w:pPr>
    <w:r>
      <w:rPr>
        <w:noProof/>
        <w:lang w:eastAsia="de-DE"/>
      </w:rPr>
      <w:drawing>
        <wp:inline distT="0" distB="0" distL="0" distR="0" wp14:anchorId="747C4480" wp14:editId="664FE709">
          <wp:extent cx="6286500" cy="1419873"/>
          <wp:effectExtent l="0" t="0" r="0" b="0"/>
          <wp:docPr id="2" name="Grafik 2" descr="Briefpapier_ElkiMeran_2019_print-ohneBeschn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iefpapier_ElkiMeran_2019_print-ohneBeschni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048"/>
                  <a:stretch>
                    <a:fillRect/>
                  </a:stretch>
                </pic:blipFill>
                <pic:spPr bwMode="auto">
                  <a:xfrm>
                    <a:off x="0" y="0"/>
                    <a:ext cx="6291716" cy="14210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91874"/>
    <w:multiLevelType w:val="hybridMultilevel"/>
    <w:tmpl w:val="02DE3ECE"/>
    <w:lvl w:ilvl="0" w:tplc="0BD67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252C4"/>
    <w:multiLevelType w:val="hybridMultilevel"/>
    <w:tmpl w:val="1EE46CA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FA5411"/>
    <w:multiLevelType w:val="hybridMultilevel"/>
    <w:tmpl w:val="59A8D8AA"/>
    <w:lvl w:ilvl="0" w:tplc="83FCF6D8">
      <w:start w:val="1"/>
      <w:numFmt w:val="upperLetter"/>
      <w:lvlText w:val="%1."/>
      <w:lvlJc w:val="left"/>
      <w:pPr>
        <w:ind w:left="460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328" w:hanging="360"/>
      </w:pPr>
    </w:lvl>
    <w:lvl w:ilvl="2" w:tplc="0407001B" w:tentative="1">
      <w:start w:val="1"/>
      <w:numFmt w:val="lowerRoman"/>
      <w:lvlText w:val="%3."/>
      <w:lvlJc w:val="right"/>
      <w:pPr>
        <w:ind w:left="6048" w:hanging="180"/>
      </w:pPr>
    </w:lvl>
    <w:lvl w:ilvl="3" w:tplc="0407000F" w:tentative="1">
      <w:start w:val="1"/>
      <w:numFmt w:val="decimal"/>
      <w:lvlText w:val="%4."/>
      <w:lvlJc w:val="left"/>
      <w:pPr>
        <w:ind w:left="6768" w:hanging="360"/>
      </w:pPr>
    </w:lvl>
    <w:lvl w:ilvl="4" w:tplc="04070019" w:tentative="1">
      <w:start w:val="1"/>
      <w:numFmt w:val="lowerLetter"/>
      <w:lvlText w:val="%5."/>
      <w:lvlJc w:val="left"/>
      <w:pPr>
        <w:ind w:left="7488" w:hanging="360"/>
      </w:pPr>
    </w:lvl>
    <w:lvl w:ilvl="5" w:tplc="0407001B" w:tentative="1">
      <w:start w:val="1"/>
      <w:numFmt w:val="lowerRoman"/>
      <w:lvlText w:val="%6."/>
      <w:lvlJc w:val="right"/>
      <w:pPr>
        <w:ind w:left="8208" w:hanging="180"/>
      </w:pPr>
    </w:lvl>
    <w:lvl w:ilvl="6" w:tplc="0407000F" w:tentative="1">
      <w:start w:val="1"/>
      <w:numFmt w:val="decimal"/>
      <w:lvlText w:val="%7."/>
      <w:lvlJc w:val="left"/>
      <w:pPr>
        <w:ind w:left="8928" w:hanging="360"/>
      </w:pPr>
    </w:lvl>
    <w:lvl w:ilvl="7" w:tplc="04070019" w:tentative="1">
      <w:start w:val="1"/>
      <w:numFmt w:val="lowerLetter"/>
      <w:lvlText w:val="%8."/>
      <w:lvlJc w:val="left"/>
      <w:pPr>
        <w:ind w:left="9648" w:hanging="360"/>
      </w:pPr>
    </w:lvl>
    <w:lvl w:ilvl="8" w:tplc="0407001B" w:tentative="1">
      <w:start w:val="1"/>
      <w:numFmt w:val="lowerRoman"/>
      <w:lvlText w:val="%9."/>
      <w:lvlJc w:val="right"/>
      <w:pPr>
        <w:ind w:left="1036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21F"/>
    <w:rsid w:val="0002614F"/>
    <w:rsid w:val="00090318"/>
    <w:rsid w:val="000E4F95"/>
    <w:rsid w:val="00144987"/>
    <w:rsid w:val="001D0C95"/>
    <w:rsid w:val="002F3F0F"/>
    <w:rsid w:val="00302098"/>
    <w:rsid w:val="00327F40"/>
    <w:rsid w:val="00336961"/>
    <w:rsid w:val="0035721F"/>
    <w:rsid w:val="003E078C"/>
    <w:rsid w:val="00425B1B"/>
    <w:rsid w:val="004A523E"/>
    <w:rsid w:val="004B1E31"/>
    <w:rsid w:val="00635E19"/>
    <w:rsid w:val="0078242E"/>
    <w:rsid w:val="00782A51"/>
    <w:rsid w:val="008B0586"/>
    <w:rsid w:val="009159C7"/>
    <w:rsid w:val="009466B2"/>
    <w:rsid w:val="00A54177"/>
    <w:rsid w:val="00F60652"/>
    <w:rsid w:val="00F70D18"/>
    <w:rsid w:val="00F8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AB8FF"/>
  <w15:docId w15:val="{4C2A8E07-F4F4-4F0D-A050-0E4E2AC5C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853C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572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721F"/>
  </w:style>
  <w:style w:type="paragraph" w:styleId="Fuzeile">
    <w:name w:val="footer"/>
    <w:basedOn w:val="Standard"/>
    <w:link w:val="FuzeileZchn"/>
    <w:uiPriority w:val="99"/>
    <w:unhideWhenUsed/>
    <w:rsid w:val="003572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721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7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721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903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AA976-365F-4E60-BD15-FCBF64D8A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OEM</dc:creator>
  <cp:lastModifiedBy>Elki Meran</cp:lastModifiedBy>
  <cp:revision>4</cp:revision>
  <cp:lastPrinted>2020-06-12T09:36:00Z</cp:lastPrinted>
  <dcterms:created xsi:type="dcterms:W3CDTF">2021-05-26T07:46:00Z</dcterms:created>
  <dcterms:modified xsi:type="dcterms:W3CDTF">2021-08-11T07:55:00Z</dcterms:modified>
</cp:coreProperties>
</file>